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9A7D" w14:textId="77777777" w:rsidR="00AC469A" w:rsidRDefault="00923AFE" w:rsidP="006F6454">
      <w:pPr>
        <w:jc w:val="center"/>
        <w:rPr>
          <w:b/>
          <w:sz w:val="28"/>
        </w:rPr>
      </w:pPr>
      <w:r>
        <w:rPr>
          <w:b/>
          <w:noProof/>
          <w:sz w:val="28"/>
        </w:rPr>
        <w:drawing>
          <wp:inline distT="0" distB="0" distL="0" distR="0" wp14:anchorId="45A9C638" wp14:editId="1D263208">
            <wp:extent cx="2044700" cy="204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inline>
        </w:drawing>
      </w:r>
    </w:p>
    <w:p w14:paraId="399EA393" w14:textId="77777777" w:rsidR="00AC469A" w:rsidRDefault="00AC469A" w:rsidP="006F6454">
      <w:pPr>
        <w:jc w:val="center"/>
        <w:rPr>
          <w:b/>
          <w:sz w:val="28"/>
        </w:rPr>
      </w:pPr>
    </w:p>
    <w:p w14:paraId="19E238AB" w14:textId="2C7D207B" w:rsidR="00FD431E" w:rsidRPr="006F6454" w:rsidRDefault="00743857" w:rsidP="006F6454">
      <w:pPr>
        <w:jc w:val="center"/>
        <w:rPr>
          <w:b/>
          <w:sz w:val="28"/>
        </w:rPr>
      </w:pPr>
      <w:r>
        <w:rPr>
          <w:b/>
          <w:sz w:val="28"/>
        </w:rPr>
        <w:t xml:space="preserve">Millions in </w:t>
      </w:r>
      <w:r w:rsidR="003E7130">
        <w:rPr>
          <w:b/>
          <w:sz w:val="28"/>
        </w:rPr>
        <w:t xml:space="preserve">State Grant </w:t>
      </w:r>
      <w:r w:rsidR="008A6720">
        <w:rPr>
          <w:b/>
          <w:sz w:val="28"/>
        </w:rPr>
        <w:t xml:space="preserve">Funding to </w:t>
      </w:r>
      <w:r w:rsidR="003E7130">
        <w:rPr>
          <w:b/>
          <w:sz w:val="28"/>
        </w:rPr>
        <w:t xml:space="preserve">Provide Cost Relief For Sanitary Sewer Projects </w:t>
      </w:r>
      <w:r w:rsidR="000F6DE8">
        <w:rPr>
          <w:b/>
          <w:sz w:val="28"/>
        </w:rPr>
        <w:t>Throughout</w:t>
      </w:r>
      <w:r w:rsidR="003E7130">
        <w:rPr>
          <w:b/>
          <w:sz w:val="28"/>
        </w:rPr>
        <w:t xml:space="preserve"> Allen County </w:t>
      </w:r>
    </w:p>
    <w:p w14:paraId="16A4B664" w14:textId="77777777" w:rsidR="00FD431E" w:rsidRDefault="00FD431E" w:rsidP="006F6454">
      <w:pPr>
        <w:jc w:val="center"/>
        <w:rPr>
          <w:b/>
        </w:rPr>
      </w:pPr>
    </w:p>
    <w:p w14:paraId="47F5CBA1" w14:textId="67654F4D" w:rsidR="00FD431E" w:rsidRDefault="00705A9B" w:rsidP="006F6454">
      <w:pPr>
        <w:jc w:val="center"/>
      </w:pPr>
      <w:r>
        <w:rPr>
          <w:b/>
        </w:rPr>
        <w:t xml:space="preserve">New Sanitary Sewers are </w:t>
      </w:r>
      <w:r w:rsidR="00562D19">
        <w:rPr>
          <w:b/>
        </w:rPr>
        <w:t>more</w:t>
      </w:r>
      <w:r>
        <w:rPr>
          <w:b/>
        </w:rPr>
        <w:t xml:space="preserve"> affordable for homeowners as t</w:t>
      </w:r>
      <w:r w:rsidR="003E7130">
        <w:rPr>
          <w:b/>
        </w:rPr>
        <w:t>he</w:t>
      </w:r>
      <w:r w:rsidR="00FD431E">
        <w:rPr>
          <w:b/>
        </w:rPr>
        <w:t xml:space="preserve"> Allen County Regional Water and Sewer District </w:t>
      </w:r>
      <w:r w:rsidR="00743857">
        <w:rPr>
          <w:b/>
        </w:rPr>
        <w:t xml:space="preserve">was </w:t>
      </w:r>
      <w:r w:rsidR="003E7130">
        <w:rPr>
          <w:b/>
        </w:rPr>
        <w:t xml:space="preserve">awarded </w:t>
      </w:r>
      <w:r w:rsidR="00743857">
        <w:rPr>
          <w:b/>
        </w:rPr>
        <w:t>$</w:t>
      </w:r>
      <w:r w:rsidR="00145A89">
        <w:rPr>
          <w:b/>
        </w:rPr>
        <w:t>2</w:t>
      </w:r>
      <w:r w:rsidR="00743857">
        <w:rPr>
          <w:b/>
        </w:rPr>
        <w:t xml:space="preserve">,000,000 in </w:t>
      </w:r>
      <w:r w:rsidR="003E7130">
        <w:rPr>
          <w:b/>
        </w:rPr>
        <w:t xml:space="preserve">grant </w:t>
      </w:r>
      <w:r w:rsidR="00743857">
        <w:rPr>
          <w:b/>
        </w:rPr>
        <w:t xml:space="preserve">funding </w:t>
      </w:r>
      <w:r>
        <w:rPr>
          <w:b/>
        </w:rPr>
        <w:t>to support 2017 sanitary sewer construction projects.</w:t>
      </w:r>
    </w:p>
    <w:p w14:paraId="3B91CD42" w14:textId="77777777" w:rsidR="00FD431E" w:rsidRDefault="00FD431E" w:rsidP="00AC469A"/>
    <w:p w14:paraId="6E480E84" w14:textId="5AC99B36" w:rsidR="00705A9B" w:rsidRPr="00562D19" w:rsidRDefault="009129AE" w:rsidP="00AC469A">
      <w:pPr>
        <w:rPr>
          <w:rFonts w:ascii="Times" w:eastAsia="Times New Roman" w:hAnsi="Times" w:cs="Times New Roman"/>
          <w:sz w:val="20"/>
          <w:szCs w:val="20"/>
        </w:rPr>
      </w:pPr>
      <w:r>
        <w:t xml:space="preserve">Fort Wayne, IN </w:t>
      </w:r>
      <w:r w:rsidR="00705A9B">
        <w:t>–</w:t>
      </w:r>
      <w:r>
        <w:t xml:space="preserve"> </w:t>
      </w:r>
      <w:r w:rsidR="00562D19">
        <w:t>Many homes on septic systems in Allen County and throughout the State of Indiana have septic systems that are old, not up to Department of Health code, and are failing or failed</w:t>
      </w:r>
      <w:r w:rsidR="00705A9B">
        <w:t xml:space="preserve">.  These dated systems </w:t>
      </w:r>
      <w:r w:rsidR="00562D19">
        <w:t xml:space="preserve">can </w:t>
      </w:r>
      <w:r w:rsidR="00705A9B">
        <w:t xml:space="preserve">adversely impact the environment by polluting surrounding soil and streams.  Many homeowners cannot afford to install a new septic system or their home lot is simply too small for a modern </w:t>
      </w:r>
      <w:r w:rsidR="00562D19">
        <w:t xml:space="preserve">replacement </w:t>
      </w:r>
      <w:r w:rsidR="00705A9B">
        <w:t xml:space="preserve">system.  New sanitary sewer infrastructure is often the best way to take these </w:t>
      </w:r>
      <w:r w:rsidR="00562D19">
        <w:t>failed and failing</w:t>
      </w:r>
      <w:r w:rsidR="00705A9B">
        <w:t xml:space="preserve"> systems out of service at an affordable cost to residents. </w:t>
      </w:r>
    </w:p>
    <w:p w14:paraId="0E63988E" w14:textId="77777777" w:rsidR="00705A9B" w:rsidRDefault="00705A9B" w:rsidP="00AC469A"/>
    <w:p w14:paraId="637C3AC9" w14:textId="1925C409" w:rsidR="00F941B2" w:rsidRDefault="00A80851" w:rsidP="00AC469A">
      <w:r>
        <w:t>The Allen County Regional Water and Sewer District</w:t>
      </w:r>
      <w:r w:rsidR="007C1EDE">
        <w:t xml:space="preserve"> </w:t>
      </w:r>
      <w:r w:rsidR="00A37E98">
        <w:t xml:space="preserve">(District) </w:t>
      </w:r>
      <w:r w:rsidR="008A6720">
        <w:t xml:space="preserve">announced </w:t>
      </w:r>
      <w:r w:rsidR="00BA436C">
        <w:t xml:space="preserve">the award of </w:t>
      </w:r>
      <w:r w:rsidR="008A6720">
        <w:t>$</w:t>
      </w:r>
      <w:r w:rsidR="00145A89">
        <w:t>2</w:t>
      </w:r>
      <w:r w:rsidR="008A6720">
        <w:t>,000,000 in grant funding from the State of Indiana for sanitary sewer projects</w:t>
      </w:r>
      <w:r w:rsidR="00705A9B">
        <w:t>.</w:t>
      </w:r>
      <w:r w:rsidR="008A6720">
        <w:t xml:space="preserve"> </w:t>
      </w:r>
      <w:r w:rsidR="00705A9B">
        <w:t>These projects, which</w:t>
      </w:r>
      <w:r w:rsidR="00BE3313">
        <w:t xml:space="preserve"> will soon be </w:t>
      </w:r>
      <w:r w:rsidR="008A6720">
        <w:t xml:space="preserve">under </w:t>
      </w:r>
      <w:r w:rsidR="00705A9B">
        <w:t>construction,</w:t>
      </w:r>
      <w:r w:rsidR="008A6720">
        <w:t xml:space="preserve"> </w:t>
      </w:r>
      <w:r w:rsidR="00562D19">
        <w:t xml:space="preserve">will </w:t>
      </w:r>
      <w:r w:rsidR="00705A9B">
        <w:t>provide</w:t>
      </w:r>
      <w:r w:rsidR="006F6454">
        <w:t xml:space="preserve"> </w:t>
      </w:r>
      <w:r w:rsidR="008A6720">
        <w:t xml:space="preserve">sanitary sewer </w:t>
      </w:r>
      <w:r w:rsidR="006F6454">
        <w:t xml:space="preserve">service to more than </w:t>
      </w:r>
      <w:r w:rsidR="00BE3313">
        <w:t>25</w:t>
      </w:r>
      <w:r w:rsidR="006F6454">
        <w:t>0 hom</w:t>
      </w:r>
      <w:r w:rsidR="00BE3313">
        <w:t>es</w:t>
      </w:r>
      <w:r w:rsidR="00705A9B">
        <w:t xml:space="preserve"> throughout rural Allen County. </w:t>
      </w:r>
      <w:r w:rsidR="008A6720">
        <w:t xml:space="preserve">These projects, requested by </w:t>
      </w:r>
      <w:r w:rsidR="00705A9B">
        <w:t>homeowners</w:t>
      </w:r>
      <w:r w:rsidR="008A6720">
        <w:t xml:space="preserve"> </w:t>
      </w:r>
      <w:r w:rsidR="0097449C">
        <w:t>in the respective areas</w:t>
      </w:r>
      <w:r w:rsidR="006F6454">
        <w:t xml:space="preserve">, </w:t>
      </w:r>
      <w:r w:rsidR="0097449C">
        <w:t xml:space="preserve">provide public health and environmental solutions to areas plagued by </w:t>
      </w:r>
      <w:r w:rsidR="00562D19">
        <w:t>underperforming</w:t>
      </w:r>
      <w:r w:rsidR="0097449C">
        <w:t xml:space="preserve"> systems.  </w:t>
      </w:r>
    </w:p>
    <w:p w14:paraId="7FD8EA7A" w14:textId="77777777" w:rsidR="00640688" w:rsidRDefault="00640688" w:rsidP="00AC469A"/>
    <w:p w14:paraId="7E2E06B0" w14:textId="1931CA2F" w:rsidR="003E7D8D" w:rsidRDefault="003E7D8D" w:rsidP="00AC469A">
      <w:r>
        <w:t xml:space="preserve">“This grant funding </w:t>
      </w:r>
      <w:r w:rsidR="00BA436C">
        <w:t xml:space="preserve">will be </w:t>
      </w:r>
      <w:r>
        <w:t xml:space="preserve">a tremendous help for us in bringing much needed relief to hundreds of homeowners in Allen County struggling with failed or failing septic systems.” </w:t>
      </w:r>
      <w:r w:rsidR="00BA436C">
        <w:t>s</w:t>
      </w:r>
      <w:r>
        <w:t xml:space="preserve">aid Ric Zehr, President of the Allen County Regional Water and Sewer District Board of Trustees.  “Today is a great day for families in these communities who will be getting long-sought after sewer service.  We are thankful to our state, county and city officials for their ongoing support and assistance with our mission to provide </w:t>
      </w:r>
      <w:r w:rsidR="00BA436C">
        <w:t xml:space="preserve">more affordable </w:t>
      </w:r>
      <w:r>
        <w:t xml:space="preserve">utility services that improve public health and achieve environmental benefits at the same time.”  </w:t>
      </w:r>
    </w:p>
    <w:p w14:paraId="46C395C8" w14:textId="77777777" w:rsidR="003E7D8D" w:rsidRDefault="003E7D8D" w:rsidP="00AC469A"/>
    <w:p w14:paraId="66A5AFF6" w14:textId="5BF5FE20" w:rsidR="00705A9B" w:rsidRDefault="00705A9B" w:rsidP="00AC469A">
      <w:r>
        <w:lastRenderedPageBreak/>
        <w:t xml:space="preserve">Project areas include the community of Poe along the St. Mary’s River, neighborhoods near Carroll and Hand Roads near Huntertown, residential homes along Pion Road, </w:t>
      </w:r>
      <w:proofErr w:type="spellStart"/>
      <w:r>
        <w:t>Andar</w:t>
      </w:r>
      <w:proofErr w:type="spellEnd"/>
      <w:r>
        <w:t xml:space="preserve"> Road, Union Chapel Road and </w:t>
      </w:r>
      <w:proofErr w:type="spellStart"/>
      <w:r>
        <w:t>Lynnbrook</w:t>
      </w:r>
      <w:proofErr w:type="spellEnd"/>
      <w:r>
        <w:t xml:space="preserve"> and several small neighborhoods along Popp Road near Leo-Cedarville.  </w:t>
      </w:r>
    </w:p>
    <w:p w14:paraId="072308D7" w14:textId="77777777" w:rsidR="00705A9B" w:rsidRDefault="00705A9B" w:rsidP="00EA1276"/>
    <w:p w14:paraId="28B7F6CF" w14:textId="622D0822" w:rsidR="00EA1276" w:rsidRDefault="00EA1276" w:rsidP="00EA1276">
      <w:r>
        <w:t xml:space="preserve">The District maintains partnerships with many municipal </w:t>
      </w:r>
      <w:r w:rsidR="008048F7">
        <w:t xml:space="preserve">utility </w:t>
      </w:r>
      <w:r>
        <w:t xml:space="preserve">providers </w:t>
      </w:r>
      <w:r w:rsidR="0097449C">
        <w:t xml:space="preserve">such as the Cities of Fort Wayne, New Haven and Woodburn </w:t>
      </w:r>
      <w:r w:rsidR="008048F7">
        <w:t xml:space="preserve">and the private utility of Aqua Indiana </w:t>
      </w:r>
      <w:r>
        <w:t xml:space="preserve">as well as </w:t>
      </w:r>
      <w:r w:rsidR="0097449C">
        <w:t>s</w:t>
      </w:r>
      <w:r>
        <w:t xml:space="preserve">tate organizations such as the Indiana Department of Environmental Management in order to keep project costs and rates </w:t>
      </w:r>
      <w:r w:rsidR="00BA436C">
        <w:t xml:space="preserve">more </w:t>
      </w:r>
      <w:r>
        <w:t xml:space="preserve">affordable for customers.  Without these partnerships, many proposed projects would be cost prohibitive to homeowners who are in need of septic </w:t>
      </w:r>
      <w:r w:rsidR="0097449C">
        <w:t xml:space="preserve">system </w:t>
      </w:r>
      <w:r>
        <w:t xml:space="preserve">relief. The State of Indiana, through the Indiana Department of Environmental Management and their State Revolving Fund (SRF) has provided </w:t>
      </w:r>
      <w:r w:rsidR="00847472">
        <w:t xml:space="preserve">more than </w:t>
      </w:r>
      <w:r w:rsidR="007D6A7C">
        <w:t xml:space="preserve">$12,000,000 </w:t>
      </w:r>
      <w:r>
        <w:t>in grant funding</w:t>
      </w:r>
      <w:r w:rsidR="007D6A7C">
        <w:t xml:space="preserve"> since 2008 </w:t>
      </w:r>
      <w:r w:rsidR="00562D19">
        <w:t xml:space="preserve">to Allen County </w:t>
      </w:r>
      <w:r w:rsidR="007D6A7C">
        <w:t>along with</w:t>
      </w:r>
      <w:r>
        <w:t xml:space="preserve"> </w:t>
      </w:r>
      <w:r w:rsidR="007D6A7C">
        <w:t xml:space="preserve">millions of dollars more in </w:t>
      </w:r>
      <w:r>
        <w:t xml:space="preserve">low-interest loans and no-interest loans to help keep customer bills lower and make sanitary sewer projects </w:t>
      </w:r>
      <w:r w:rsidR="008048F7">
        <w:t xml:space="preserve">more </w:t>
      </w:r>
      <w:r>
        <w:t xml:space="preserve">affordable for District customers.  </w:t>
      </w:r>
    </w:p>
    <w:p w14:paraId="4DA58E26" w14:textId="77777777" w:rsidR="00EA1276" w:rsidRDefault="00EA1276" w:rsidP="00EA1276"/>
    <w:p w14:paraId="33C5FBFE" w14:textId="6A185552" w:rsidR="005D259C" w:rsidRDefault="00EA1276" w:rsidP="005D259C">
      <w:r>
        <w:t xml:space="preserve">The District </w:t>
      </w:r>
      <w:r w:rsidR="008048F7">
        <w:t xml:space="preserve">also announced </w:t>
      </w:r>
      <w:r w:rsidR="000F0CC4">
        <w:t xml:space="preserve">financial assistance </w:t>
      </w:r>
      <w:r w:rsidR="008048F7">
        <w:t>commitments for upcoming projects</w:t>
      </w:r>
      <w:r w:rsidR="000B2268">
        <w:t xml:space="preserve"> in the Dupont Road area west of Lima Road, the Lafayette Center Road area, the Marion Center Road ar</w:t>
      </w:r>
      <w:r w:rsidR="00705A9B">
        <w:t>ea south of Interstate 469 as well as</w:t>
      </w:r>
      <w:r w:rsidR="000B2268">
        <w:t xml:space="preserve"> </w:t>
      </w:r>
      <w:r w:rsidR="00705A9B">
        <w:t>areas</w:t>
      </w:r>
      <w:r w:rsidR="000B2268">
        <w:t xml:space="preserve"> in western Madison Township and eastern Marion Township.  </w:t>
      </w:r>
      <w:r w:rsidR="008048F7">
        <w:t>The District has assembled commitments from the City of Fort Wayne Utilities for more than $</w:t>
      </w:r>
      <w:r w:rsidR="000B2268">
        <w:t>1,</w:t>
      </w:r>
      <w:r w:rsidR="008048F7">
        <w:t xml:space="preserve">500,000 in </w:t>
      </w:r>
      <w:r w:rsidR="007D6A7C">
        <w:t xml:space="preserve">partnering funds and </w:t>
      </w:r>
      <w:r w:rsidR="008048F7">
        <w:t xml:space="preserve">assistance for projects planned for </w:t>
      </w:r>
      <w:r w:rsidR="000F0CC4">
        <w:t xml:space="preserve">these areas to begin </w:t>
      </w:r>
      <w:r w:rsidR="008048F7">
        <w:t>in 201</w:t>
      </w:r>
      <w:r w:rsidR="000B2268">
        <w:t>8</w:t>
      </w:r>
      <w:r w:rsidR="008048F7">
        <w:t xml:space="preserve">.  </w:t>
      </w:r>
      <w:r>
        <w:t>“Th</w:t>
      </w:r>
      <w:r w:rsidR="000F0CC4">
        <w:t>is</w:t>
      </w:r>
      <w:r>
        <w:t xml:space="preserve"> generous </w:t>
      </w:r>
      <w:r w:rsidR="000F0CC4">
        <w:t xml:space="preserve">assistance </w:t>
      </w:r>
      <w:r>
        <w:t xml:space="preserve">will allow us to do even more for the community and the many homeowners who did not previously have an affordable option for replacement of their </w:t>
      </w:r>
      <w:r w:rsidR="00FA41D0">
        <w:t xml:space="preserve">outdated </w:t>
      </w:r>
      <w:r>
        <w:t xml:space="preserve">septic systems” said Ken Neumeister, Executive Director for the District. “As </w:t>
      </w:r>
      <w:r w:rsidR="000F0CC4">
        <w:t xml:space="preserve">older </w:t>
      </w:r>
      <w:r>
        <w:t xml:space="preserve">homes </w:t>
      </w:r>
      <w:r w:rsidR="000F0CC4">
        <w:t xml:space="preserve">in rural areas </w:t>
      </w:r>
      <w:r>
        <w:t>continue to age</w:t>
      </w:r>
      <w:r w:rsidR="000F0CC4">
        <w:t xml:space="preserve"> </w:t>
      </w:r>
      <w:r>
        <w:t xml:space="preserve">and </w:t>
      </w:r>
      <w:r w:rsidR="000F6DE8">
        <w:t>environmental</w:t>
      </w:r>
      <w:r>
        <w:t xml:space="preserve"> regulations </w:t>
      </w:r>
      <w:r w:rsidR="00562D19">
        <w:t>are updated</w:t>
      </w:r>
      <w:bookmarkStart w:id="0" w:name="_GoBack"/>
      <w:bookmarkEnd w:id="0"/>
      <w:r w:rsidR="000F6DE8">
        <w:t>, the need for sanitary sewer projects will continue to grow.  Th</w:t>
      </w:r>
      <w:r w:rsidR="000F0CC4">
        <w:t xml:space="preserve">ese projects will benefit </w:t>
      </w:r>
      <w:r w:rsidR="000F6DE8">
        <w:t>all of Allen County, not just the District</w:t>
      </w:r>
      <w:r w:rsidR="000F0CC4">
        <w:t>, with cleaner rivers and streams and better public health</w:t>
      </w:r>
      <w:r w:rsidR="000F6DE8">
        <w:t>.</w:t>
      </w:r>
      <w:r w:rsidR="00FA41D0">
        <w:t xml:space="preserve">  Projects like these help to keep millions of gallons of raw sewage out of our rivers and streams on an annual basis.</w:t>
      </w:r>
      <w:r w:rsidR="000F6DE8">
        <w:t>”</w:t>
      </w:r>
    </w:p>
    <w:p w14:paraId="5049B6FE" w14:textId="77777777" w:rsidR="000F6DE8" w:rsidRDefault="000F6DE8" w:rsidP="005D259C"/>
    <w:p w14:paraId="13ADC8AC" w14:textId="77777777" w:rsidR="00B81D75" w:rsidRPr="00CE0A0E" w:rsidRDefault="00FE37CF" w:rsidP="00AC469A">
      <w:pPr>
        <w:rPr>
          <w:b/>
        </w:rPr>
      </w:pPr>
      <w:r>
        <w:rPr>
          <w:b/>
        </w:rPr>
        <w:t xml:space="preserve">Additional </w:t>
      </w:r>
      <w:r w:rsidR="00AC469A">
        <w:rPr>
          <w:b/>
        </w:rPr>
        <w:t>Information</w:t>
      </w:r>
    </w:p>
    <w:p w14:paraId="0CF82E8D" w14:textId="77777777" w:rsidR="00AC469A" w:rsidRDefault="00AC469A" w:rsidP="00AC469A">
      <w:pPr>
        <w:snapToGrid w:val="0"/>
        <w:rPr>
          <w:color w:val="000000"/>
          <w:shd w:val="clear" w:color="auto" w:fill="FFFFFF"/>
        </w:rPr>
      </w:pPr>
    </w:p>
    <w:p w14:paraId="281E9650" w14:textId="676877DC" w:rsidR="00AC469A" w:rsidRDefault="00AC469A" w:rsidP="00AC469A">
      <w:pPr>
        <w:snapToGrid w:val="0"/>
        <w:rPr>
          <w:color w:val="000000"/>
          <w:shd w:val="clear" w:color="auto" w:fill="FFFFFF"/>
        </w:rPr>
      </w:pPr>
      <w:r w:rsidRPr="00FC6BF8">
        <w:rPr>
          <w:color w:val="000000"/>
          <w:shd w:val="clear" w:color="auto" w:fill="FFFFFF"/>
        </w:rPr>
        <w:t xml:space="preserve">The </w:t>
      </w:r>
      <w:r>
        <w:rPr>
          <w:color w:val="000000"/>
          <w:shd w:val="clear" w:color="auto" w:fill="FFFFFF"/>
        </w:rPr>
        <w:t>District was</w:t>
      </w:r>
      <w:r w:rsidRPr="00FC6BF8">
        <w:rPr>
          <w:color w:val="000000"/>
          <w:shd w:val="clear" w:color="auto" w:fill="FFFFFF"/>
        </w:rPr>
        <w:t xml:space="preserve"> organized </w:t>
      </w:r>
      <w:r>
        <w:rPr>
          <w:color w:val="000000"/>
          <w:shd w:val="clear" w:color="auto" w:fill="FFFFFF"/>
        </w:rPr>
        <w:t xml:space="preserve">in 1979 </w:t>
      </w:r>
      <w:r w:rsidRPr="00FC6BF8">
        <w:rPr>
          <w:color w:val="000000"/>
          <w:shd w:val="clear" w:color="auto" w:fill="FFFFFF"/>
        </w:rPr>
        <w:t>as an independent political entity of the State of Indiana.</w:t>
      </w:r>
      <w:r>
        <w:rPr>
          <w:color w:val="000000"/>
          <w:shd w:val="clear" w:color="auto" w:fill="FFFFFF"/>
        </w:rPr>
        <w:t xml:space="preserve"> </w:t>
      </w:r>
      <w:r w:rsidRPr="00FC6BF8">
        <w:rPr>
          <w:color w:val="000000"/>
          <w:shd w:val="clear" w:color="auto" w:fill="FFFFFF"/>
        </w:rPr>
        <w:t xml:space="preserve"> The general purpose, for which the District exists, is to provide for the collection and disposal of sewage and distribution of water in the unincorporated areas of Allen County. </w:t>
      </w:r>
      <w:r>
        <w:rPr>
          <w:color w:val="000000"/>
          <w:shd w:val="clear" w:color="auto" w:fill="FFFFFF"/>
        </w:rPr>
        <w:t xml:space="preserve"> </w:t>
      </w:r>
      <w:r w:rsidRPr="00FC6BF8">
        <w:rPr>
          <w:color w:val="000000"/>
          <w:shd w:val="clear" w:color="auto" w:fill="FFFFFF"/>
        </w:rPr>
        <w:t xml:space="preserve">The governance of the District </w:t>
      </w:r>
      <w:r>
        <w:rPr>
          <w:color w:val="000000"/>
          <w:shd w:val="clear" w:color="auto" w:fill="FFFFFF"/>
        </w:rPr>
        <w:t xml:space="preserve">is </w:t>
      </w:r>
      <w:r w:rsidRPr="00FC6BF8">
        <w:rPr>
          <w:color w:val="000000"/>
          <w:shd w:val="clear" w:color="auto" w:fill="FFFFFF"/>
        </w:rPr>
        <w:t>vested in the Board of Trustees consisting of seven (7) voting members</w:t>
      </w:r>
      <w:r>
        <w:rPr>
          <w:color w:val="000000"/>
          <w:shd w:val="clear" w:color="auto" w:fill="FFFFFF"/>
        </w:rPr>
        <w:t xml:space="preserve">.  </w:t>
      </w:r>
      <w:r w:rsidRPr="00FC6BF8">
        <w:rPr>
          <w:color w:val="000000"/>
          <w:shd w:val="clear" w:color="auto" w:fill="FFFFFF"/>
        </w:rPr>
        <w:t xml:space="preserve">Three (3) members are appointed by the Allen County Board of Commissioners, two (2) members are appointed by the </w:t>
      </w:r>
      <w:r w:rsidRPr="00AC469A">
        <w:rPr>
          <w:color w:val="000000"/>
          <w:shd w:val="clear" w:color="auto" w:fill="FFFFFF"/>
        </w:rPr>
        <w:t xml:space="preserve">Mayor of the City of Fort Wayne, one (1) member is a member or designee of the Allen County Council, and one (1) member is a member or designee from the Fort Wayne-Allen County Board of Health.  None of the members of the Board of Trustees are paid for their service to the District.  </w:t>
      </w:r>
    </w:p>
    <w:p w14:paraId="5F504947" w14:textId="261824F3" w:rsidR="007A4CC2" w:rsidRDefault="007A4CC2" w:rsidP="00AC469A">
      <w:pPr>
        <w:snapToGrid w:val="0"/>
        <w:rPr>
          <w:color w:val="000000"/>
          <w:shd w:val="clear" w:color="auto" w:fill="FFFFFF"/>
        </w:rPr>
      </w:pPr>
    </w:p>
    <w:p w14:paraId="7E1109C8" w14:textId="77777777" w:rsidR="00175AAD" w:rsidRDefault="00FA41D0" w:rsidP="00AC469A">
      <w:pPr>
        <w:snapToGrid w:val="0"/>
        <w:rPr>
          <w:color w:val="000000"/>
          <w:shd w:val="clear" w:color="auto" w:fill="FFFFFF"/>
        </w:rPr>
      </w:pPr>
      <w:r>
        <w:rPr>
          <w:color w:val="000000"/>
          <w:shd w:val="clear" w:color="auto" w:fill="FFFFFF"/>
        </w:rPr>
        <w:lastRenderedPageBreak/>
        <w:t>In 2018</w:t>
      </w:r>
      <w:r w:rsidR="007A4CC2">
        <w:rPr>
          <w:color w:val="000000"/>
          <w:shd w:val="clear" w:color="auto" w:fill="FFFFFF"/>
        </w:rPr>
        <w:t xml:space="preserve">, the District hopes to begin the construction of sanitary sewers in </w:t>
      </w:r>
      <w:r>
        <w:rPr>
          <w:color w:val="000000"/>
          <w:shd w:val="clear" w:color="auto" w:fill="FFFFFF"/>
        </w:rPr>
        <w:t xml:space="preserve">several additional </w:t>
      </w:r>
      <w:r w:rsidR="007A4CC2">
        <w:rPr>
          <w:color w:val="000000"/>
          <w:shd w:val="clear" w:color="auto" w:fill="FFFFFF"/>
        </w:rPr>
        <w:t>areas of rural Allen County</w:t>
      </w:r>
      <w:r>
        <w:rPr>
          <w:color w:val="000000"/>
          <w:shd w:val="clear" w:color="auto" w:fill="FFFFFF"/>
        </w:rPr>
        <w:t xml:space="preserve"> as well as the extensive overhaul of the sewage treatment works serving areas of western Madison Township and eastern M</w:t>
      </w:r>
      <w:r w:rsidR="00726F1F">
        <w:rPr>
          <w:color w:val="000000"/>
          <w:shd w:val="clear" w:color="auto" w:fill="FFFFFF"/>
        </w:rPr>
        <w:t>arion</w:t>
      </w:r>
      <w:r>
        <w:rPr>
          <w:color w:val="000000"/>
          <w:shd w:val="clear" w:color="auto" w:fill="FFFFFF"/>
        </w:rPr>
        <w:t xml:space="preserve"> Township</w:t>
      </w:r>
      <w:r w:rsidR="00726F1F">
        <w:rPr>
          <w:color w:val="000000"/>
          <w:shd w:val="clear" w:color="auto" w:fill="FFFFFF"/>
        </w:rPr>
        <w:t xml:space="preserve"> in southern Allen County</w:t>
      </w:r>
      <w:r w:rsidR="007A4CC2">
        <w:rPr>
          <w:color w:val="000000"/>
          <w:shd w:val="clear" w:color="auto" w:fill="FFFFFF"/>
        </w:rPr>
        <w:t xml:space="preserve">.  </w:t>
      </w:r>
      <w:r>
        <w:rPr>
          <w:color w:val="000000"/>
          <w:shd w:val="clear" w:color="auto" w:fill="FFFFFF"/>
        </w:rPr>
        <w:t xml:space="preserve">More than one million dollars of partnering funds have already been committed by the City of Fort Wayne for these improvements and the District hopes to receive similar </w:t>
      </w:r>
      <w:r w:rsidR="00726F1F">
        <w:rPr>
          <w:color w:val="000000"/>
          <w:shd w:val="clear" w:color="auto" w:fill="FFFFFF"/>
        </w:rPr>
        <w:t>commitments</w:t>
      </w:r>
      <w:r>
        <w:rPr>
          <w:color w:val="000000"/>
          <w:shd w:val="clear" w:color="auto" w:fill="FFFFFF"/>
        </w:rPr>
        <w:t xml:space="preserve"> from county and state agencies to help keep customer rates lower.  </w:t>
      </w:r>
    </w:p>
    <w:p w14:paraId="209EF2AC" w14:textId="77777777" w:rsidR="00175AAD" w:rsidRDefault="00175AAD" w:rsidP="00AC469A">
      <w:pPr>
        <w:snapToGrid w:val="0"/>
        <w:rPr>
          <w:color w:val="000000"/>
          <w:shd w:val="clear" w:color="auto" w:fill="FFFFFF"/>
        </w:rPr>
      </w:pPr>
    </w:p>
    <w:p w14:paraId="074E574C" w14:textId="2A810739" w:rsidR="007A4CC2" w:rsidRPr="00AC469A" w:rsidRDefault="00175AAD" w:rsidP="00AC469A">
      <w:pPr>
        <w:snapToGrid w:val="0"/>
        <w:rPr>
          <w:color w:val="000000"/>
          <w:shd w:val="clear" w:color="auto" w:fill="FFFFFF"/>
        </w:rPr>
      </w:pPr>
      <w:r>
        <w:rPr>
          <w:color w:val="000000"/>
          <w:shd w:val="clear" w:color="auto" w:fill="FFFFFF"/>
        </w:rPr>
        <w:t xml:space="preserve">In 2017, the District plans to complete projects in the </w:t>
      </w:r>
      <w:r w:rsidR="007A4CC2">
        <w:rPr>
          <w:color w:val="000000"/>
          <w:shd w:val="clear" w:color="auto" w:fill="FFFFFF"/>
        </w:rPr>
        <w:t xml:space="preserve">Community of Poe </w:t>
      </w:r>
      <w:r w:rsidR="007D6A7C">
        <w:rPr>
          <w:color w:val="000000"/>
          <w:shd w:val="clear" w:color="auto" w:fill="FFFFFF"/>
        </w:rPr>
        <w:t xml:space="preserve">that </w:t>
      </w:r>
      <w:r w:rsidR="007A4CC2">
        <w:rPr>
          <w:color w:val="000000"/>
          <w:shd w:val="clear" w:color="auto" w:fill="FFFFFF"/>
        </w:rPr>
        <w:t xml:space="preserve">will provide </w:t>
      </w:r>
      <w:r w:rsidR="007D6A7C">
        <w:rPr>
          <w:color w:val="000000"/>
          <w:shd w:val="clear" w:color="auto" w:fill="FFFFFF"/>
        </w:rPr>
        <w:t xml:space="preserve">sewer </w:t>
      </w:r>
      <w:r w:rsidR="007A4CC2">
        <w:rPr>
          <w:color w:val="000000"/>
          <w:shd w:val="clear" w:color="auto" w:fill="FFFFFF"/>
        </w:rPr>
        <w:t xml:space="preserve">service to more than </w:t>
      </w:r>
      <w:r w:rsidR="003E7D8D">
        <w:rPr>
          <w:color w:val="000000"/>
          <w:shd w:val="clear" w:color="auto" w:fill="FFFFFF"/>
        </w:rPr>
        <w:t>fifty</w:t>
      </w:r>
      <w:r w:rsidR="007A4CC2">
        <w:rPr>
          <w:color w:val="000000"/>
          <w:shd w:val="clear" w:color="auto" w:fill="FFFFFF"/>
        </w:rPr>
        <w:t xml:space="preserve"> homes in southern Allen County along the </w:t>
      </w:r>
      <w:r w:rsidR="007D6A7C">
        <w:rPr>
          <w:color w:val="000000"/>
          <w:shd w:val="clear" w:color="auto" w:fill="FFFFFF"/>
        </w:rPr>
        <w:t xml:space="preserve">vulnerable </w:t>
      </w:r>
      <w:r w:rsidR="007A4CC2">
        <w:rPr>
          <w:color w:val="000000"/>
          <w:shd w:val="clear" w:color="auto" w:fill="FFFFFF"/>
        </w:rPr>
        <w:t xml:space="preserve">St. Mary’s River.  </w:t>
      </w:r>
      <w:r w:rsidR="00EE4ED1">
        <w:rPr>
          <w:color w:val="000000"/>
          <w:shd w:val="clear" w:color="auto" w:fill="FFFFFF"/>
        </w:rPr>
        <w:t>A</w:t>
      </w:r>
      <w:r w:rsidR="007A4CC2">
        <w:rPr>
          <w:color w:val="000000"/>
          <w:shd w:val="clear" w:color="auto" w:fill="FFFFFF"/>
        </w:rPr>
        <w:t xml:space="preserve"> neighborhood near Carroll and Hand Roads in northern Allen County will include up to forty-five homes near Huntertown.  Several neighborhoods along Popp Road near Leo-Cedarville will include much needed septic system relief to more than </w:t>
      </w:r>
      <w:r w:rsidR="003E7D8D">
        <w:rPr>
          <w:color w:val="000000"/>
          <w:shd w:val="clear" w:color="auto" w:fill="FFFFFF"/>
        </w:rPr>
        <w:t>seventy</w:t>
      </w:r>
      <w:r w:rsidR="007A4CC2">
        <w:rPr>
          <w:color w:val="000000"/>
          <w:shd w:val="clear" w:color="auto" w:fill="FFFFFF"/>
        </w:rPr>
        <w:t xml:space="preserve"> homes.  Other planned project areas to start in 201</w:t>
      </w:r>
      <w:r w:rsidR="007D6A7C">
        <w:rPr>
          <w:color w:val="000000"/>
          <w:shd w:val="clear" w:color="auto" w:fill="FFFFFF"/>
        </w:rPr>
        <w:t>7</w:t>
      </w:r>
      <w:r w:rsidR="007A4CC2">
        <w:rPr>
          <w:color w:val="000000"/>
          <w:shd w:val="clear" w:color="auto" w:fill="FFFFFF"/>
        </w:rPr>
        <w:t xml:space="preserve"> include the Pion/Andar Road area (</w:t>
      </w:r>
      <w:r w:rsidR="003E7D8D">
        <w:rPr>
          <w:color w:val="000000"/>
          <w:shd w:val="clear" w:color="auto" w:fill="FFFFFF"/>
        </w:rPr>
        <w:t>25</w:t>
      </w:r>
      <w:r w:rsidR="007A4CC2">
        <w:rPr>
          <w:color w:val="000000"/>
          <w:shd w:val="clear" w:color="auto" w:fill="FFFFFF"/>
        </w:rPr>
        <w:t xml:space="preserve"> homes) and Union Chapel/</w:t>
      </w:r>
      <w:proofErr w:type="spellStart"/>
      <w:r w:rsidR="007A4CC2">
        <w:rPr>
          <w:color w:val="000000"/>
          <w:shd w:val="clear" w:color="auto" w:fill="FFFFFF"/>
        </w:rPr>
        <w:t>Lynnbrook</w:t>
      </w:r>
      <w:proofErr w:type="spellEnd"/>
      <w:r w:rsidR="007A4CC2">
        <w:rPr>
          <w:color w:val="000000"/>
          <w:shd w:val="clear" w:color="auto" w:fill="FFFFFF"/>
        </w:rPr>
        <w:t xml:space="preserve"> roads (</w:t>
      </w:r>
      <w:r w:rsidR="003E7D8D">
        <w:rPr>
          <w:color w:val="000000"/>
          <w:shd w:val="clear" w:color="auto" w:fill="FFFFFF"/>
        </w:rPr>
        <w:t>20</w:t>
      </w:r>
      <w:r w:rsidR="007A4CC2">
        <w:rPr>
          <w:color w:val="000000"/>
          <w:shd w:val="clear" w:color="auto" w:fill="FFFFFF"/>
        </w:rPr>
        <w:t xml:space="preserve"> homes).  </w:t>
      </w:r>
    </w:p>
    <w:p w14:paraId="387952A8" w14:textId="2B7D9AC3" w:rsidR="00AC469A" w:rsidRDefault="00AC469A" w:rsidP="00AC469A">
      <w:pPr>
        <w:snapToGrid w:val="0"/>
        <w:rPr>
          <w:b/>
        </w:rPr>
      </w:pPr>
    </w:p>
    <w:p w14:paraId="2164B779" w14:textId="202275D4" w:rsidR="00AC469A" w:rsidRPr="00AC469A" w:rsidRDefault="007A4CC2" w:rsidP="00AC469A">
      <w:pPr>
        <w:autoSpaceDE w:val="0"/>
        <w:autoSpaceDN w:val="0"/>
        <w:adjustRightInd w:val="0"/>
        <w:rPr>
          <w:rFonts w:cs="Arial"/>
        </w:rPr>
      </w:pPr>
      <w:r>
        <w:t>In 201</w:t>
      </w:r>
      <w:r w:rsidR="00145A89">
        <w:t>6</w:t>
      </w:r>
      <w:r>
        <w:t xml:space="preserve">, the District </w:t>
      </w:r>
      <w:r w:rsidR="00145A89">
        <w:t xml:space="preserve">completed </w:t>
      </w:r>
      <w:r>
        <w:t xml:space="preserve">construction in several areas throughout rural areas of Allen County.  </w:t>
      </w:r>
      <w:r w:rsidR="00504D23" w:rsidRPr="00AC469A">
        <w:t>The Community of Yoder project provide</w:t>
      </w:r>
      <w:r w:rsidR="00175AAD">
        <w:t>d</w:t>
      </w:r>
      <w:r w:rsidR="00504D23" w:rsidRPr="00AC469A">
        <w:t xml:space="preserve"> service to more than </w:t>
      </w:r>
      <w:r w:rsidR="00AC469A" w:rsidRPr="00AC469A">
        <w:t>140</w:t>
      </w:r>
      <w:r w:rsidR="00504D23" w:rsidRPr="00AC469A">
        <w:t xml:space="preserve"> homes</w:t>
      </w:r>
      <w:r w:rsidR="00AC469A" w:rsidRPr="00AC469A">
        <w:t xml:space="preserve"> and the St. Aloysius Church and elementary </w:t>
      </w:r>
      <w:r w:rsidR="00504D23" w:rsidRPr="00AC469A">
        <w:t xml:space="preserve">school.  </w:t>
      </w:r>
      <w:r w:rsidR="00AC469A" w:rsidRPr="00AC469A">
        <w:t xml:space="preserve">In addition, two areas near </w:t>
      </w:r>
      <w:r w:rsidR="00AC469A">
        <w:t xml:space="preserve">the Community of </w:t>
      </w:r>
      <w:r w:rsidR="00AC469A" w:rsidRPr="00AC469A">
        <w:rPr>
          <w:rFonts w:cs="Arial"/>
        </w:rPr>
        <w:t xml:space="preserve">Hessen Cassel </w:t>
      </w:r>
      <w:r w:rsidR="00175AAD">
        <w:rPr>
          <w:rFonts w:cs="Arial"/>
        </w:rPr>
        <w:t xml:space="preserve">were completed </w:t>
      </w:r>
      <w:r w:rsidR="00AC469A" w:rsidRPr="00AC469A">
        <w:rPr>
          <w:rFonts w:cs="Arial"/>
        </w:rPr>
        <w:t xml:space="preserve">at </w:t>
      </w:r>
      <w:proofErr w:type="spellStart"/>
      <w:r w:rsidR="00AC469A" w:rsidRPr="00AC469A">
        <w:rPr>
          <w:rFonts w:cs="Arial"/>
        </w:rPr>
        <w:t>Trentman</w:t>
      </w:r>
      <w:proofErr w:type="spellEnd"/>
      <w:r w:rsidR="007D6A7C">
        <w:rPr>
          <w:rFonts w:cs="Arial"/>
        </w:rPr>
        <w:t xml:space="preserve"> and </w:t>
      </w:r>
      <w:r w:rsidR="00AC469A" w:rsidRPr="00AC469A">
        <w:rPr>
          <w:rFonts w:cs="Arial"/>
        </w:rPr>
        <w:t>Thompson Road</w:t>
      </w:r>
      <w:r w:rsidR="00AC469A">
        <w:rPr>
          <w:rFonts w:cs="Arial"/>
        </w:rPr>
        <w:t>s</w:t>
      </w:r>
      <w:r w:rsidR="00AC469A" w:rsidRPr="00AC469A">
        <w:rPr>
          <w:rFonts w:cs="Arial"/>
        </w:rPr>
        <w:t xml:space="preserve"> (36 homes) and US 27-Maples-Jennifer Drive (26 homes).  Other project areas include </w:t>
      </w:r>
      <w:proofErr w:type="spellStart"/>
      <w:r w:rsidR="00AC469A" w:rsidRPr="00AC469A">
        <w:rPr>
          <w:rFonts w:cs="Arial"/>
        </w:rPr>
        <w:t>Berneway</w:t>
      </w:r>
      <w:proofErr w:type="spellEnd"/>
      <w:r w:rsidR="00AC469A" w:rsidRPr="00AC469A">
        <w:rPr>
          <w:rFonts w:cs="Arial"/>
        </w:rPr>
        <w:t xml:space="preserve"> Drive (11 homes), </w:t>
      </w:r>
      <w:proofErr w:type="spellStart"/>
      <w:r w:rsidR="00AC469A" w:rsidRPr="00AC469A">
        <w:rPr>
          <w:rFonts w:cs="Arial"/>
        </w:rPr>
        <w:t>Gerdings</w:t>
      </w:r>
      <w:proofErr w:type="spellEnd"/>
      <w:r w:rsidR="00AC469A" w:rsidRPr="00AC469A">
        <w:rPr>
          <w:rFonts w:cs="Arial"/>
        </w:rPr>
        <w:t xml:space="preserve"> Woodland Addition - Kroemer- Leesburg Roads (59 homes), </w:t>
      </w:r>
      <w:proofErr w:type="spellStart"/>
      <w:r w:rsidR="00AC469A" w:rsidRPr="00AC469A">
        <w:rPr>
          <w:rFonts w:cs="Arial"/>
        </w:rPr>
        <w:t>Whipporwill</w:t>
      </w:r>
      <w:proofErr w:type="spellEnd"/>
      <w:r w:rsidR="00AC469A" w:rsidRPr="00AC469A">
        <w:rPr>
          <w:rFonts w:cs="Arial"/>
        </w:rPr>
        <w:t xml:space="preserve"> Neighborhood (42 homes), Community of Wallen (50 homes), Goshen-Fritz-Cook-Steele Roads (85 homes) and </w:t>
      </w:r>
      <w:proofErr w:type="spellStart"/>
      <w:r w:rsidR="00AC469A" w:rsidRPr="00AC469A">
        <w:rPr>
          <w:rFonts w:cs="Arial"/>
        </w:rPr>
        <w:t>Tonkel</w:t>
      </w:r>
      <w:proofErr w:type="spellEnd"/>
      <w:r w:rsidR="00AC469A" w:rsidRPr="00AC469A">
        <w:rPr>
          <w:rFonts w:cs="Arial"/>
        </w:rPr>
        <w:t>-</w:t>
      </w:r>
      <w:proofErr w:type="spellStart"/>
      <w:r w:rsidR="00AC469A" w:rsidRPr="00AC469A">
        <w:rPr>
          <w:rFonts w:cs="Arial"/>
        </w:rPr>
        <w:t>Hursh</w:t>
      </w:r>
      <w:proofErr w:type="spellEnd"/>
      <w:r w:rsidR="00AC469A" w:rsidRPr="00AC469A">
        <w:rPr>
          <w:rFonts w:cs="Arial"/>
        </w:rPr>
        <w:t>-Mars-Crawford Roads (75 homes).</w:t>
      </w:r>
    </w:p>
    <w:p w14:paraId="2FDF5887" w14:textId="77777777" w:rsidR="00504D23" w:rsidRPr="00AC469A" w:rsidRDefault="00504D23" w:rsidP="00AC469A"/>
    <w:p w14:paraId="2653F608" w14:textId="2EE6D76E" w:rsidR="00504D23" w:rsidRPr="00AC469A" w:rsidRDefault="00504D23" w:rsidP="00AC469A">
      <w:r w:rsidRPr="00AC469A">
        <w:t xml:space="preserve">In 2013, the District completed septic system relief projects to neighborhood areas near </w:t>
      </w:r>
      <w:r w:rsidR="00AC469A">
        <w:t xml:space="preserve">the </w:t>
      </w:r>
      <w:r w:rsidR="007D6A7C">
        <w:t xml:space="preserve">environmentally sensitive </w:t>
      </w:r>
      <w:r w:rsidRPr="00AC469A">
        <w:t xml:space="preserve">Cedar Creek </w:t>
      </w:r>
      <w:r w:rsidR="00AC469A" w:rsidRPr="00AC469A">
        <w:t xml:space="preserve">including Homestead Acres, Forest Canyon, Woodcliff and </w:t>
      </w:r>
      <w:proofErr w:type="spellStart"/>
      <w:r w:rsidR="00AC469A" w:rsidRPr="00AC469A">
        <w:t>Windover</w:t>
      </w:r>
      <w:proofErr w:type="spellEnd"/>
      <w:r w:rsidR="00AC469A" w:rsidRPr="00AC469A">
        <w:t xml:space="preserve"> neighborhoods </w:t>
      </w:r>
      <w:r w:rsidRPr="00AC469A">
        <w:t xml:space="preserve">and </w:t>
      </w:r>
      <w:r w:rsidR="00AC469A" w:rsidRPr="00AC469A">
        <w:t xml:space="preserve">several </w:t>
      </w:r>
      <w:r w:rsidRPr="00AC469A">
        <w:t xml:space="preserve">rural neighborhoods near Flutter Road and Wheelock Road in northeastern Allen County.  More than </w:t>
      </w:r>
      <w:r w:rsidR="00AC469A" w:rsidRPr="00AC469A">
        <w:t xml:space="preserve">400 </w:t>
      </w:r>
      <w:r w:rsidRPr="00AC469A">
        <w:t xml:space="preserve">homes were provided service.  </w:t>
      </w:r>
    </w:p>
    <w:p w14:paraId="7E125337" w14:textId="77777777" w:rsidR="00504D23" w:rsidRPr="00AC469A" w:rsidRDefault="00504D23" w:rsidP="00AC469A"/>
    <w:p w14:paraId="200F5BAB" w14:textId="77777777" w:rsidR="00504D23" w:rsidRPr="00AC469A" w:rsidRDefault="00504D23" w:rsidP="00AC469A">
      <w:pPr>
        <w:autoSpaceDE w:val="0"/>
        <w:autoSpaceDN w:val="0"/>
        <w:adjustRightInd w:val="0"/>
      </w:pPr>
      <w:r w:rsidRPr="00AC469A">
        <w:t xml:space="preserve">In 2010, the District completed septic system relief projects to </w:t>
      </w:r>
      <w:r w:rsidR="00AC469A" w:rsidRPr="00AC469A">
        <w:t xml:space="preserve">several areas in Allen County including the </w:t>
      </w:r>
      <w:r w:rsidR="00AC469A" w:rsidRPr="00AC469A">
        <w:rPr>
          <w:rFonts w:cs="Arial"/>
        </w:rPr>
        <w:t xml:space="preserve">Winters Road Service Area, the Plantation Park Neighborhood, the Maples Road – Hughes Drive Service Area, Leo Road, the Winchester Road – </w:t>
      </w:r>
      <w:proofErr w:type="spellStart"/>
      <w:r w:rsidR="00AC469A" w:rsidRPr="00AC469A">
        <w:rPr>
          <w:rFonts w:cs="Arial"/>
        </w:rPr>
        <w:t>Kinnerk</w:t>
      </w:r>
      <w:proofErr w:type="spellEnd"/>
      <w:r w:rsidR="00AC469A" w:rsidRPr="00AC469A">
        <w:rPr>
          <w:rFonts w:cs="Arial"/>
        </w:rPr>
        <w:t xml:space="preserve"> Road – Allison Avenue – Boggs Avenue Service Area, and the Cedar Canyons and Cedar Shores Neighborhoods</w:t>
      </w:r>
      <w:r w:rsidRPr="00AC469A">
        <w:t xml:space="preserve">.  More than </w:t>
      </w:r>
      <w:r w:rsidR="00AC469A" w:rsidRPr="00AC469A">
        <w:t>250 homes</w:t>
      </w:r>
      <w:r w:rsidRPr="00AC469A">
        <w:t xml:space="preserve"> were provided service.  </w:t>
      </w:r>
    </w:p>
    <w:p w14:paraId="083C7E2D" w14:textId="77777777" w:rsidR="00504D23" w:rsidRPr="00AC469A" w:rsidRDefault="00504D23" w:rsidP="00AC469A"/>
    <w:p w14:paraId="13C129AA" w14:textId="77777777" w:rsidR="00B81D75" w:rsidRPr="00AC469A" w:rsidRDefault="00B81D75" w:rsidP="00AC469A">
      <w:r w:rsidRPr="00AC469A">
        <w:t>###</w:t>
      </w:r>
    </w:p>
    <w:p w14:paraId="746823C4" w14:textId="77777777" w:rsidR="00856EC9" w:rsidRPr="00AC469A" w:rsidRDefault="00856EC9" w:rsidP="00AC469A"/>
    <w:p w14:paraId="5A30FB35" w14:textId="77777777" w:rsidR="00923AFE" w:rsidRPr="00AC469A" w:rsidRDefault="00FE37CF" w:rsidP="00AC469A">
      <w:r w:rsidRPr="00AC469A">
        <w:t xml:space="preserve">For more information, please contact </w:t>
      </w:r>
      <w:r w:rsidR="00923AFE">
        <w:t xml:space="preserve">Lana Beregszazi </w:t>
      </w:r>
      <w:hyperlink r:id="rId8" w:history="1">
        <w:r w:rsidR="00923AFE" w:rsidRPr="004963D6">
          <w:rPr>
            <w:rStyle w:val="Hyperlink"/>
          </w:rPr>
          <w:t>Lana.beregszazi@bcs-management.com</w:t>
        </w:r>
      </w:hyperlink>
      <w:r w:rsidR="00923AFE">
        <w:t xml:space="preserve"> 260-438-0213 or Ken Neumeister at </w:t>
      </w:r>
      <w:hyperlink r:id="rId9" w:history="1">
        <w:r w:rsidR="00923AFE" w:rsidRPr="004963D6">
          <w:rPr>
            <w:rStyle w:val="Hyperlink"/>
          </w:rPr>
          <w:t>krnfreedom1@yahoo.com</w:t>
        </w:r>
      </w:hyperlink>
      <w:r w:rsidR="00923AFE">
        <w:t xml:space="preserve"> 260-433-1847</w:t>
      </w:r>
    </w:p>
    <w:p w14:paraId="2421F467" w14:textId="24C73855" w:rsidR="00FE37CF" w:rsidRPr="00AC469A" w:rsidRDefault="00FE37CF" w:rsidP="00AC469A"/>
    <w:sectPr w:rsidR="00FE37CF" w:rsidRPr="00AC469A" w:rsidSect="00856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3AD"/>
    <w:multiLevelType w:val="hybridMultilevel"/>
    <w:tmpl w:val="A468BE2C"/>
    <w:lvl w:ilvl="0" w:tplc="F364E87C">
      <w:start w:val="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D6254CD"/>
    <w:multiLevelType w:val="hybridMultilevel"/>
    <w:tmpl w:val="1F8492D2"/>
    <w:lvl w:ilvl="0" w:tplc="75547338">
      <w:start w:val="1"/>
      <w:numFmt w:val="decimal"/>
      <w:lvlText w:val="%1."/>
      <w:lvlJc w:val="left"/>
      <w:pPr>
        <w:tabs>
          <w:tab w:val="num" w:pos="810"/>
        </w:tabs>
        <w:ind w:left="1530" w:hanging="1440"/>
      </w:pPr>
      <w:rPr>
        <w:rFonts w:ascii="Times New Roman Bold" w:hAnsi="Times New Roman Bold" w:hint="default"/>
        <w:b/>
        <w:i w:val="0"/>
        <w:sz w:val="24"/>
      </w:rPr>
    </w:lvl>
    <w:lvl w:ilvl="1" w:tplc="02C22090">
      <w:start w:val="1"/>
      <w:numFmt w:val="upperLetter"/>
      <w:lvlText w:val="%2."/>
      <w:lvlJc w:val="left"/>
      <w:pPr>
        <w:tabs>
          <w:tab w:val="num" w:pos="1440"/>
        </w:tabs>
        <w:ind w:left="1440" w:hanging="720"/>
      </w:pPr>
      <w:rPr>
        <w:rFonts w:hint="default"/>
        <w:b w:val="0"/>
        <w:i w:val="0"/>
        <w:sz w:val="24"/>
      </w:rPr>
    </w:lvl>
    <w:lvl w:ilvl="2" w:tplc="45D0AF8C">
      <w:start w:val="1"/>
      <w:numFmt w:val="lowerRoman"/>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35FD1"/>
    <w:multiLevelType w:val="hybridMultilevel"/>
    <w:tmpl w:val="CF4E5A16"/>
    <w:lvl w:ilvl="0" w:tplc="5AFCEB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C1F06"/>
    <w:multiLevelType w:val="hybridMultilevel"/>
    <w:tmpl w:val="BEA419F2"/>
    <w:lvl w:ilvl="0" w:tplc="02C22090">
      <w:start w:val="1"/>
      <w:numFmt w:val="upperLetter"/>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51"/>
    <w:rsid w:val="000B2268"/>
    <w:rsid w:val="000F0CC4"/>
    <w:rsid w:val="000F6DE8"/>
    <w:rsid w:val="001311E4"/>
    <w:rsid w:val="00145A89"/>
    <w:rsid w:val="00175AAD"/>
    <w:rsid w:val="002B71C4"/>
    <w:rsid w:val="0039396F"/>
    <w:rsid w:val="003E7130"/>
    <w:rsid w:val="003E7D8D"/>
    <w:rsid w:val="00473FBD"/>
    <w:rsid w:val="00504D23"/>
    <w:rsid w:val="00515A10"/>
    <w:rsid w:val="00562D19"/>
    <w:rsid w:val="005D259C"/>
    <w:rsid w:val="00640688"/>
    <w:rsid w:val="006477A4"/>
    <w:rsid w:val="006F6454"/>
    <w:rsid w:val="00705A9B"/>
    <w:rsid w:val="00712F10"/>
    <w:rsid w:val="00726F1F"/>
    <w:rsid w:val="00743857"/>
    <w:rsid w:val="007A4506"/>
    <w:rsid w:val="007A4CC2"/>
    <w:rsid w:val="007C1EDE"/>
    <w:rsid w:val="007D6A7C"/>
    <w:rsid w:val="008048F7"/>
    <w:rsid w:val="00847472"/>
    <w:rsid w:val="00856EC9"/>
    <w:rsid w:val="00876A63"/>
    <w:rsid w:val="008A6720"/>
    <w:rsid w:val="008E124B"/>
    <w:rsid w:val="009129AE"/>
    <w:rsid w:val="00923AFE"/>
    <w:rsid w:val="009556AD"/>
    <w:rsid w:val="0097449C"/>
    <w:rsid w:val="00A23D17"/>
    <w:rsid w:val="00A37E98"/>
    <w:rsid w:val="00A80851"/>
    <w:rsid w:val="00A92DB3"/>
    <w:rsid w:val="00AC469A"/>
    <w:rsid w:val="00B81D75"/>
    <w:rsid w:val="00BA436C"/>
    <w:rsid w:val="00BE3313"/>
    <w:rsid w:val="00BE559A"/>
    <w:rsid w:val="00C26315"/>
    <w:rsid w:val="00CB096B"/>
    <w:rsid w:val="00CE0A0E"/>
    <w:rsid w:val="00D859A3"/>
    <w:rsid w:val="00DA6B7C"/>
    <w:rsid w:val="00DE6C8C"/>
    <w:rsid w:val="00E03FC2"/>
    <w:rsid w:val="00EA1276"/>
    <w:rsid w:val="00EE4ED1"/>
    <w:rsid w:val="00F941B2"/>
    <w:rsid w:val="00FA41D0"/>
    <w:rsid w:val="00FC5415"/>
    <w:rsid w:val="00FD431E"/>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13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851"/>
    <w:rPr>
      <w:rFonts w:ascii="Lucida Grande" w:hAnsi="Lucida Grande" w:cs="Lucida Grande"/>
      <w:sz w:val="18"/>
      <w:szCs w:val="18"/>
    </w:rPr>
  </w:style>
  <w:style w:type="paragraph" w:styleId="ListParagraph">
    <w:name w:val="List Paragraph"/>
    <w:basedOn w:val="Normal"/>
    <w:uiPriority w:val="34"/>
    <w:qFormat/>
    <w:rsid w:val="00AC469A"/>
    <w:pPr>
      <w:widowControl w:val="0"/>
      <w:snapToGrid w:val="0"/>
      <w:ind w:left="720"/>
    </w:pPr>
    <w:rPr>
      <w:rFonts w:ascii="Times New Roman" w:eastAsia="Times New Roman" w:hAnsi="Times New Roman" w:cs="Times New Roman"/>
    </w:rPr>
  </w:style>
  <w:style w:type="character" w:styleId="Hyperlink">
    <w:name w:val="Hyperlink"/>
    <w:basedOn w:val="DefaultParagraphFont"/>
    <w:uiPriority w:val="99"/>
    <w:unhideWhenUsed/>
    <w:rsid w:val="00923A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851"/>
    <w:rPr>
      <w:rFonts w:ascii="Lucida Grande" w:hAnsi="Lucida Grande" w:cs="Lucida Grande"/>
      <w:sz w:val="18"/>
      <w:szCs w:val="18"/>
    </w:rPr>
  </w:style>
  <w:style w:type="paragraph" w:styleId="ListParagraph">
    <w:name w:val="List Paragraph"/>
    <w:basedOn w:val="Normal"/>
    <w:uiPriority w:val="34"/>
    <w:qFormat/>
    <w:rsid w:val="00AC469A"/>
    <w:pPr>
      <w:widowControl w:val="0"/>
      <w:snapToGrid w:val="0"/>
      <w:ind w:left="720"/>
    </w:pPr>
    <w:rPr>
      <w:rFonts w:ascii="Times New Roman" w:eastAsia="Times New Roman" w:hAnsi="Times New Roman" w:cs="Times New Roman"/>
    </w:rPr>
  </w:style>
  <w:style w:type="character" w:styleId="Hyperlink">
    <w:name w:val="Hyperlink"/>
    <w:basedOn w:val="DefaultParagraphFont"/>
    <w:uiPriority w:val="99"/>
    <w:unhideWhenUsed/>
    <w:rsid w:val="00923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1085">
      <w:bodyDiv w:val="1"/>
      <w:marLeft w:val="0"/>
      <w:marRight w:val="0"/>
      <w:marTop w:val="0"/>
      <w:marBottom w:val="0"/>
      <w:divBdr>
        <w:top w:val="none" w:sz="0" w:space="0" w:color="auto"/>
        <w:left w:val="none" w:sz="0" w:space="0" w:color="auto"/>
        <w:bottom w:val="none" w:sz="0" w:space="0" w:color="auto"/>
        <w:right w:val="none" w:sz="0" w:space="0" w:color="auto"/>
      </w:divBdr>
    </w:div>
    <w:div w:id="954865811">
      <w:bodyDiv w:val="1"/>
      <w:marLeft w:val="0"/>
      <w:marRight w:val="0"/>
      <w:marTop w:val="0"/>
      <w:marBottom w:val="0"/>
      <w:divBdr>
        <w:top w:val="none" w:sz="0" w:space="0" w:color="auto"/>
        <w:left w:val="none" w:sz="0" w:space="0" w:color="auto"/>
        <w:bottom w:val="none" w:sz="0" w:space="0" w:color="auto"/>
        <w:right w:val="none" w:sz="0" w:space="0" w:color="auto"/>
      </w:divBdr>
    </w:div>
    <w:div w:id="1005741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ana.beregszazi@bcs-management.com" TargetMode="External"/><Relationship Id="rId9" Type="http://schemas.openxmlformats.org/officeDocument/2006/relationships/hyperlink" Target="mailto:krnfreedom1@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B160-5019-4149-B78E-3259CE91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Slalom</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Jortberg</dc:creator>
  <cp:lastModifiedBy>Lana Beregszazi</cp:lastModifiedBy>
  <cp:revision>2</cp:revision>
  <cp:lastPrinted>2017-03-08T15:16:00Z</cp:lastPrinted>
  <dcterms:created xsi:type="dcterms:W3CDTF">2017-03-09T15:39:00Z</dcterms:created>
  <dcterms:modified xsi:type="dcterms:W3CDTF">2017-03-09T15:39:00Z</dcterms:modified>
</cp:coreProperties>
</file>